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518D6">
      <w:pPr>
        <w:jc w:val="center"/>
        <w:rPr>
          <w:rFonts w:ascii="黑体" w:hAnsi="黑体" w:eastAsia="黑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2024级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非全日制硕士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研究生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及农村教育硕士</w:t>
      </w:r>
    </w:p>
    <w:p w14:paraId="27D237FE">
      <w:pPr>
        <w:jc w:val="center"/>
        <w:rPr>
          <w:rFonts w:ascii="黑体" w:hAnsi="黑体" w:eastAsia="黑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6"/>
          <w:szCs w:val="36"/>
          <w:lang w:val="en-US" w:eastAsia="zh-CN"/>
        </w:rPr>
        <w:t>公共课</w:t>
      </w:r>
      <w:r>
        <w:rPr>
          <w:rFonts w:hint="eastAsia" w:ascii="黑体" w:hAnsi="黑体" w:eastAsia="黑体" w:cs="宋体"/>
          <w:b/>
          <w:bCs/>
          <w:kern w:val="0"/>
          <w:sz w:val="36"/>
          <w:szCs w:val="36"/>
        </w:rPr>
        <w:t>授课安排</w:t>
      </w:r>
    </w:p>
    <w:p w14:paraId="53BE7A51"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tbl>
      <w:tblPr>
        <w:tblStyle w:val="3"/>
        <w:tblW w:w="9201" w:type="dxa"/>
        <w:tblInd w:w="-3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1"/>
        <w:gridCol w:w="3980"/>
        <w:gridCol w:w="1750"/>
      </w:tblGrid>
      <w:tr w14:paraId="171C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3471" w:type="dxa"/>
            <w:vAlign w:val="center"/>
          </w:tcPr>
          <w:p w14:paraId="2B852E2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3980" w:type="dxa"/>
            <w:vAlign w:val="center"/>
          </w:tcPr>
          <w:p w14:paraId="02095C7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授课时间</w:t>
            </w:r>
          </w:p>
        </w:tc>
        <w:tc>
          <w:tcPr>
            <w:tcW w:w="1750" w:type="dxa"/>
            <w:vAlign w:val="center"/>
          </w:tcPr>
          <w:p w14:paraId="350FC7B3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 w14:paraId="010B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3471" w:type="dxa"/>
            <w:vAlign w:val="center"/>
          </w:tcPr>
          <w:p w14:paraId="37053D06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公共英语</w:t>
            </w:r>
          </w:p>
        </w:tc>
        <w:tc>
          <w:tcPr>
            <w:tcW w:w="3980" w:type="dxa"/>
            <w:vAlign w:val="center"/>
          </w:tcPr>
          <w:p w14:paraId="50C62CBA">
            <w:pPr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  <w:tc>
          <w:tcPr>
            <w:tcW w:w="1750" w:type="dxa"/>
            <w:vAlign w:val="center"/>
          </w:tcPr>
          <w:p w14:paraId="3CDAAFF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公共外语</w:t>
            </w:r>
          </w:p>
        </w:tc>
      </w:tr>
      <w:tr w14:paraId="40E29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3471" w:type="dxa"/>
            <w:vAlign w:val="center"/>
          </w:tcPr>
          <w:p w14:paraId="19761B32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新时代中国特色社会主义理论与实践</w:t>
            </w:r>
          </w:p>
        </w:tc>
        <w:tc>
          <w:tcPr>
            <w:tcW w:w="3980" w:type="dxa"/>
            <w:vAlign w:val="center"/>
          </w:tcPr>
          <w:p w14:paraId="08B9AD92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  <w:tc>
          <w:tcPr>
            <w:tcW w:w="1750" w:type="dxa"/>
            <w:vMerge w:val="restart"/>
            <w:vAlign w:val="center"/>
          </w:tcPr>
          <w:p w14:paraId="26E38F2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公共政治</w:t>
            </w:r>
          </w:p>
        </w:tc>
      </w:tr>
      <w:tr w14:paraId="01C30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3471" w:type="dxa"/>
            <w:vAlign w:val="center"/>
          </w:tcPr>
          <w:p w14:paraId="7C37C8A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简明新疆地方史教程</w:t>
            </w:r>
          </w:p>
        </w:tc>
        <w:tc>
          <w:tcPr>
            <w:tcW w:w="3980" w:type="dxa"/>
            <w:vAlign w:val="center"/>
          </w:tcPr>
          <w:p w14:paraId="6F9278F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  <w:tc>
          <w:tcPr>
            <w:tcW w:w="1750" w:type="dxa"/>
            <w:vMerge w:val="continue"/>
            <w:vAlign w:val="center"/>
          </w:tcPr>
          <w:p w14:paraId="32591CC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A229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3471" w:type="dxa"/>
            <w:vAlign w:val="center"/>
          </w:tcPr>
          <w:p w14:paraId="2775E29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马克思主义与社会科学方法论</w:t>
            </w:r>
          </w:p>
        </w:tc>
        <w:tc>
          <w:tcPr>
            <w:tcW w:w="3980" w:type="dxa"/>
            <w:vMerge w:val="restart"/>
            <w:vAlign w:val="center"/>
          </w:tcPr>
          <w:p w14:paraId="3461185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日—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</w:t>
            </w:r>
          </w:p>
        </w:tc>
        <w:tc>
          <w:tcPr>
            <w:tcW w:w="1750" w:type="dxa"/>
            <w:vMerge w:val="continue"/>
            <w:vAlign w:val="center"/>
          </w:tcPr>
          <w:p w14:paraId="380CA6A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939F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3471" w:type="dxa"/>
            <w:vAlign w:val="center"/>
          </w:tcPr>
          <w:p w14:paraId="5D3CCF01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自然辩证法概论</w:t>
            </w:r>
          </w:p>
        </w:tc>
        <w:tc>
          <w:tcPr>
            <w:tcW w:w="3980" w:type="dxa"/>
            <w:vMerge w:val="continue"/>
            <w:vAlign w:val="center"/>
          </w:tcPr>
          <w:p w14:paraId="6C990BC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750" w:type="dxa"/>
            <w:vMerge w:val="continue"/>
            <w:vAlign w:val="center"/>
          </w:tcPr>
          <w:p w14:paraId="5789E07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4B18E4AD"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 w14:paraId="552CE6A5"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每日上课时间：</w:t>
      </w:r>
      <w:r>
        <w:rPr>
          <w:rFonts w:hint="eastAsia" w:ascii="仿宋" w:hAnsi="仿宋" w:eastAsia="仿宋" w:cs="仿宋"/>
          <w:sz w:val="28"/>
          <w:szCs w:val="28"/>
        </w:rPr>
        <w:t>上午10：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0～13：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0，下午15：30～18：30</w:t>
      </w:r>
    </w:p>
    <w:p w14:paraId="1F777802"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上课地点：待通知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30EF6"/>
    <w:rsid w:val="0002115A"/>
    <w:rsid w:val="00110772"/>
    <w:rsid w:val="006C4AC1"/>
    <w:rsid w:val="0073067F"/>
    <w:rsid w:val="007D637D"/>
    <w:rsid w:val="01D42E0C"/>
    <w:rsid w:val="02755F59"/>
    <w:rsid w:val="07214AE4"/>
    <w:rsid w:val="08F34D4C"/>
    <w:rsid w:val="09685CEC"/>
    <w:rsid w:val="09963B45"/>
    <w:rsid w:val="0C1F08F2"/>
    <w:rsid w:val="10044236"/>
    <w:rsid w:val="12A44366"/>
    <w:rsid w:val="162B0FD3"/>
    <w:rsid w:val="18871757"/>
    <w:rsid w:val="1BC4291D"/>
    <w:rsid w:val="1C17368A"/>
    <w:rsid w:val="20233286"/>
    <w:rsid w:val="21CE663F"/>
    <w:rsid w:val="22467649"/>
    <w:rsid w:val="225639C9"/>
    <w:rsid w:val="22CD23A5"/>
    <w:rsid w:val="23B90945"/>
    <w:rsid w:val="25384D0A"/>
    <w:rsid w:val="253D5128"/>
    <w:rsid w:val="258204E4"/>
    <w:rsid w:val="28515E43"/>
    <w:rsid w:val="28E031F3"/>
    <w:rsid w:val="28F53283"/>
    <w:rsid w:val="2A001C96"/>
    <w:rsid w:val="2B0D2030"/>
    <w:rsid w:val="2B7703DB"/>
    <w:rsid w:val="2D1F37AF"/>
    <w:rsid w:val="2FD41F24"/>
    <w:rsid w:val="34963DCE"/>
    <w:rsid w:val="34B80145"/>
    <w:rsid w:val="35F6646B"/>
    <w:rsid w:val="3D2E05E1"/>
    <w:rsid w:val="3D7C36A4"/>
    <w:rsid w:val="3E1D4A35"/>
    <w:rsid w:val="41470489"/>
    <w:rsid w:val="445164C0"/>
    <w:rsid w:val="4AF15EF0"/>
    <w:rsid w:val="4B1C2105"/>
    <w:rsid w:val="4C037E19"/>
    <w:rsid w:val="4C0F6EB5"/>
    <w:rsid w:val="508425C3"/>
    <w:rsid w:val="50A85FF9"/>
    <w:rsid w:val="53B20D28"/>
    <w:rsid w:val="54992C13"/>
    <w:rsid w:val="56B3681C"/>
    <w:rsid w:val="57B30EF6"/>
    <w:rsid w:val="58FF09B4"/>
    <w:rsid w:val="5FAA114C"/>
    <w:rsid w:val="60D85F11"/>
    <w:rsid w:val="64003BD4"/>
    <w:rsid w:val="64B5651C"/>
    <w:rsid w:val="652150B9"/>
    <w:rsid w:val="674A7461"/>
    <w:rsid w:val="6A2A73BA"/>
    <w:rsid w:val="6AF63D42"/>
    <w:rsid w:val="6C3F1435"/>
    <w:rsid w:val="6CA26568"/>
    <w:rsid w:val="72EC2981"/>
    <w:rsid w:val="74F31966"/>
    <w:rsid w:val="75E72626"/>
    <w:rsid w:val="77785510"/>
    <w:rsid w:val="79110842"/>
    <w:rsid w:val="79EE733C"/>
    <w:rsid w:val="7A8772A3"/>
    <w:rsid w:val="7B4D14D8"/>
    <w:rsid w:val="7CA74A30"/>
    <w:rsid w:val="7D38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444</Characters>
  <Lines>3</Lines>
  <Paragraphs>1</Paragraphs>
  <TotalTime>6</TotalTime>
  <ScaleCrop>false</ScaleCrop>
  <LinksUpToDate>false</LinksUpToDate>
  <CharactersWithSpaces>520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2021-05-24T08:28:00Z</dcterms:created>
  <dc:creator>培养科</dc:creator>
  <cp:lastModifiedBy>lenovo</cp:lastModifiedBy>
  <dcterms:modified xsi:type="dcterms:W3CDTF">2024-12-18T10:23:47Z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FE5EE2EF1120468EAD925D6B977E5A72</vt:lpwstr>
  </property>
</Properties>
</file>